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2B4021" w14:textId="77777777" w:rsidR="00AB18D6" w:rsidRPr="00B669F6" w:rsidRDefault="00996D98">
      <w:pPr>
        <w:ind w:left="7080" w:firstLine="708"/>
        <w:jc w:val="center"/>
        <w:rPr>
          <w:b/>
          <w:kern w:val="1"/>
          <w:sz w:val="28"/>
          <w:szCs w:val="28"/>
          <w:lang w:val="en-GB"/>
        </w:rPr>
      </w:pPr>
      <w:bookmarkStart w:id="0" w:name="_GoBack"/>
      <w:bookmarkEnd w:id="0"/>
      <w:r w:rsidRPr="00B669F6">
        <w:rPr>
          <w:b/>
          <w:i/>
          <w:kern w:val="1"/>
          <w:lang w:val="en-GB"/>
        </w:rPr>
        <w:t>Annex</w:t>
      </w:r>
      <w:r w:rsidR="00AB18D6" w:rsidRPr="00B669F6">
        <w:rPr>
          <w:b/>
          <w:i/>
          <w:kern w:val="1"/>
          <w:lang w:val="en-GB"/>
        </w:rPr>
        <w:t xml:space="preserve"> </w:t>
      </w:r>
      <w:r w:rsidR="008C08BE" w:rsidRPr="00B669F6">
        <w:rPr>
          <w:b/>
          <w:i/>
          <w:kern w:val="1"/>
          <w:lang w:val="en-GB"/>
        </w:rPr>
        <w:t>IV</w:t>
      </w:r>
    </w:p>
    <w:p w14:paraId="7247F964" w14:textId="77777777" w:rsidR="00AB18D6" w:rsidRPr="00B669F6" w:rsidRDefault="00AB18D6">
      <w:pPr>
        <w:jc w:val="center"/>
        <w:rPr>
          <w:b/>
          <w:kern w:val="1"/>
          <w:sz w:val="28"/>
          <w:szCs w:val="28"/>
          <w:lang w:val="en-GB"/>
        </w:rPr>
      </w:pPr>
    </w:p>
    <w:p w14:paraId="4E377580" w14:textId="77777777" w:rsidR="00996D98" w:rsidRPr="00B669F6" w:rsidRDefault="00996D98">
      <w:pPr>
        <w:jc w:val="center"/>
        <w:rPr>
          <w:rFonts w:eastAsia="Calibri"/>
          <w:lang w:val="en-GB"/>
        </w:rPr>
      </w:pPr>
      <w:r w:rsidRPr="00B669F6">
        <w:rPr>
          <w:b/>
          <w:kern w:val="1"/>
          <w:sz w:val="28"/>
          <w:szCs w:val="28"/>
          <w:lang w:val="en-GB"/>
        </w:rPr>
        <w:t>DECLARATION</w:t>
      </w:r>
      <w:r w:rsidRPr="00B669F6">
        <w:rPr>
          <w:rFonts w:eastAsia="Calibri"/>
          <w:lang w:val="en-GB"/>
        </w:rPr>
        <w:t xml:space="preserve"> </w:t>
      </w:r>
    </w:p>
    <w:p w14:paraId="40A39939" w14:textId="3016B68A" w:rsidR="005F5C90" w:rsidRDefault="00E516C2">
      <w:pPr>
        <w:jc w:val="center"/>
        <w:rPr>
          <w:rFonts w:eastAsia="Calibri"/>
          <w:b/>
          <w:sz w:val="28"/>
          <w:szCs w:val="28"/>
          <w:lang w:val="en-GB"/>
        </w:rPr>
      </w:pPr>
      <w:r w:rsidRPr="00B669F6">
        <w:rPr>
          <w:rFonts w:eastAsia="Calibri"/>
          <w:b/>
          <w:sz w:val="28"/>
          <w:szCs w:val="28"/>
          <w:lang w:val="en-GB"/>
        </w:rPr>
        <w:t>o</w:t>
      </w:r>
      <w:r>
        <w:rPr>
          <w:rFonts w:eastAsia="Calibri"/>
          <w:b/>
          <w:sz w:val="28"/>
          <w:szCs w:val="28"/>
          <w:lang w:val="en-GB"/>
        </w:rPr>
        <w:t>n</w:t>
      </w:r>
      <w:r w:rsidRPr="00B669F6">
        <w:rPr>
          <w:rFonts w:eastAsia="Calibri"/>
          <w:b/>
          <w:sz w:val="28"/>
          <w:szCs w:val="28"/>
          <w:lang w:val="en-GB"/>
        </w:rPr>
        <w:t xml:space="preserve"> </w:t>
      </w:r>
      <w:r w:rsidR="00996D98" w:rsidRPr="00B669F6">
        <w:rPr>
          <w:rFonts w:eastAsia="Calibri"/>
          <w:b/>
          <w:sz w:val="28"/>
          <w:szCs w:val="28"/>
          <w:lang w:val="en-GB"/>
        </w:rPr>
        <w:t xml:space="preserve">compliance with the requirements of </w:t>
      </w:r>
    </w:p>
    <w:p w14:paraId="5F3A04DC" w14:textId="77777777" w:rsidR="00AB18D6" w:rsidRPr="00B669F6" w:rsidRDefault="005F5C90">
      <w:pPr>
        <w:jc w:val="center"/>
        <w:rPr>
          <w:lang w:val="en-GB"/>
        </w:rPr>
      </w:pPr>
      <w:r w:rsidRPr="00B669F6">
        <w:rPr>
          <w:rFonts w:eastAsia="Calibri"/>
          <w:b/>
          <w:sz w:val="28"/>
          <w:szCs w:val="28"/>
          <w:lang w:val="en-GB"/>
        </w:rPr>
        <w:t xml:space="preserve">the </w:t>
      </w:r>
      <w:r w:rsidR="00E802D3" w:rsidRPr="00E802D3">
        <w:rPr>
          <w:rFonts w:eastAsia="Calibri"/>
          <w:b/>
          <w:sz w:val="28"/>
          <w:szCs w:val="28"/>
          <w:lang w:val="en-GB"/>
        </w:rPr>
        <w:t>Framework for State aid for research and development and innovation</w:t>
      </w:r>
      <w:r w:rsidR="00E802D3" w:rsidRPr="00E802D3">
        <w:rPr>
          <w:rStyle w:val="a"/>
          <w:rFonts w:eastAsia="Calibri"/>
          <w:b/>
          <w:sz w:val="28"/>
          <w:szCs w:val="28"/>
          <w:vertAlign w:val="baseline"/>
          <w:lang w:val="en-GB"/>
        </w:rPr>
        <w:t xml:space="preserve"> </w:t>
      </w:r>
      <w:r w:rsidR="00AB18D6" w:rsidRPr="00B669F6">
        <w:rPr>
          <w:rStyle w:val="a"/>
          <w:b/>
          <w:kern w:val="1"/>
          <w:sz w:val="28"/>
          <w:szCs w:val="28"/>
          <w:lang w:val="en-GB"/>
        </w:rPr>
        <w:footnoteReference w:id="1"/>
      </w:r>
    </w:p>
    <w:p w14:paraId="4FD94E01" w14:textId="77777777" w:rsidR="00AB18D6" w:rsidRPr="00B669F6" w:rsidRDefault="00AB18D6">
      <w:pPr>
        <w:jc w:val="center"/>
        <w:rPr>
          <w:lang w:val="en-GB"/>
        </w:rPr>
      </w:pPr>
    </w:p>
    <w:p w14:paraId="5E924D49" w14:textId="77777777" w:rsidR="00CC5668" w:rsidRPr="00B669F6" w:rsidRDefault="00CC5668" w:rsidP="00CC5668">
      <w:pPr>
        <w:pStyle w:val="NormalWeb"/>
        <w:spacing w:before="0" w:after="0"/>
        <w:jc w:val="both"/>
        <w:rPr>
          <w:lang w:val="en-GB"/>
        </w:rPr>
      </w:pPr>
      <w:r w:rsidRPr="00B669F6">
        <w:rPr>
          <w:rStyle w:val="spelle"/>
          <w:lang w:val="en-GB"/>
        </w:rPr>
        <w:t>I, the undersigned</w:t>
      </w:r>
      <w:r w:rsidRPr="00B669F6">
        <w:rPr>
          <w:lang w:val="en-GB"/>
        </w:rPr>
        <w:t xml:space="preserve"> </w:t>
      </w:r>
      <w:r w:rsidRPr="00B669F6">
        <w:rPr>
          <w:u w:val="single"/>
          <w:lang w:val="en-GB"/>
        </w:rPr>
        <w:tab/>
      </w:r>
      <w:r w:rsidRPr="00B669F6">
        <w:rPr>
          <w:u w:val="single"/>
          <w:lang w:val="en-GB"/>
        </w:rPr>
        <w:tab/>
      </w:r>
      <w:r w:rsidRPr="00B669F6">
        <w:rPr>
          <w:u w:val="single"/>
          <w:lang w:val="en-GB"/>
        </w:rPr>
        <w:tab/>
      </w:r>
      <w:r w:rsidRPr="00B669F6">
        <w:rPr>
          <w:u w:val="single"/>
          <w:lang w:val="en-GB"/>
        </w:rPr>
        <w:tab/>
      </w:r>
      <w:r w:rsidRPr="00B669F6">
        <w:rPr>
          <w:u w:val="single"/>
          <w:lang w:val="en-GB"/>
        </w:rPr>
        <w:tab/>
      </w:r>
      <w:r w:rsidRPr="00B669F6">
        <w:rPr>
          <w:u w:val="single"/>
          <w:lang w:val="en-GB"/>
        </w:rPr>
        <w:tab/>
      </w:r>
      <w:r w:rsidRPr="00B669F6">
        <w:rPr>
          <w:u w:val="single"/>
          <w:lang w:val="en-GB"/>
        </w:rPr>
        <w:tab/>
      </w:r>
      <w:r w:rsidRPr="00B669F6">
        <w:rPr>
          <w:u w:val="single"/>
          <w:lang w:val="en-GB"/>
        </w:rPr>
        <w:tab/>
      </w:r>
      <w:r w:rsidRPr="00B669F6">
        <w:rPr>
          <w:lang w:val="en-GB"/>
        </w:rPr>
        <w:t xml:space="preserve">, </w:t>
      </w:r>
      <w:r w:rsidR="00CD4881" w:rsidRPr="00B669F6">
        <w:rPr>
          <w:lang w:val="en-GB"/>
        </w:rPr>
        <w:t>Unified Registry Number</w:t>
      </w:r>
    </w:p>
    <w:p w14:paraId="2DABC9F4" w14:textId="77777777" w:rsidR="00CC5668" w:rsidRPr="00B669F6" w:rsidRDefault="00CC5668" w:rsidP="00CC5668">
      <w:pPr>
        <w:pStyle w:val="NormalWeb"/>
        <w:spacing w:before="0" w:after="0"/>
        <w:ind w:left="3540" w:firstLine="708"/>
        <w:jc w:val="both"/>
        <w:rPr>
          <w:lang w:val="en-GB"/>
        </w:rPr>
      </w:pPr>
      <w:r w:rsidRPr="00B669F6">
        <w:rPr>
          <w:i/>
          <w:iCs/>
          <w:sz w:val="20"/>
          <w:lang w:val="en-GB"/>
        </w:rPr>
        <w:t>(full name)</w:t>
      </w:r>
    </w:p>
    <w:p w14:paraId="326F66B7" w14:textId="77777777" w:rsidR="00CD4881" w:rsidRPr="00B669F6" w:rsidRDefault="00CC5668" w:rsidP="00CC5668">
      <w:pPr>
        <w:jc w:val="both"/>
        <w:rPr>
          <w:lang w:val="en-GB"/>
        </w:rPr>
      </w:pPr>
      <w:r w:rsidRPr="00B669F6">
        <w:rPr>
          <w:lang w:val="en-GB"/>
        </w:rPr>
        <w:t xml:space="preserve"> (EGN)</w:t>
      </w:r>
      <w:r w:rsidR="00AB18D6" w:rsidRPr="00B669F6">
        <w:rPr>
          <w:u w:val="single"/>
          <w:lang w:val="en-GB"/>
        </w:rPr>
        <w:tab/>
      </w:r>
      <w:r w:rsidR="00AB18D6" w:rsidRPr="00B669F6">
        <w:rPr>
          <w:u w:val="single"/>
          <w:lang w:val="en-GB"/>
        </w:rPr>
        <w:tab/>
      </w:r>
      <w:r w:rsidR="00AB18D6" w:rsidRPr="00B669F6">
        <w:rPr>
          <w:u w:val="single"/>
          <w:lang w:val="en-GB"/>
        </w:rPr>
        <w:tab/>
      </w:r>
      <w:r w:rsidR="00AB18D6" w:rsidRPr="00B669F6">
        <w:rPr>
          <w:u w:val="single"/>
          <w:lang w:val="en-GB"/>
        </w:rPr>
        <w:tab/>
      </w:r>
      <w:r w:rsidR="00AB18D6" w:rsidRPr="00B669F6">
        <w:rPr>
          <w:lang w:val="en-GB"/>
        </w:rPr>
        <w:t>,</w:t>
      </w:r>
      <w:r w:rsidRPr="00B669F6">
        <w:rPr>
          <w:lang w:val="en-GB"/>
        </w:rPr>
        <w:t xml:space="preserve"> </w:t>
      </w:r>
      <w:r w:rsidRPr="00B669F6">
        <w:rPr>
          <w:rStyle w:val="grame"/>
          <w:lang w:val="en-GB"/>
        </w:rPr>
        <w:t>holder of</w:t>
      </w:r>
      <w:r w:rsidRPr="00B669F6">
        <w:rPr>
          <w:lang w:val="en-GB"/>
        </w:rPr>
        <w:t xml:space="preserve"> </w:t>
      </w:r>
      <w:r w:rsidRPr="00B669F6">
        <w:rPr>
          <w:rStyle w:val="grame"/>
          <w:lang w:val="en-GB"/>
        </w:rPr>
        <w:t>identity card</w:t>
      </w:r>
      <w:r w:rsidRPr="00B669F6">
        <w:rPr>
          <w:lang w:val="en-GB"/>
        </w:rPr>
        <w:t xml:space="preserve"> No. </w:t>
      </w:r>
      <w:r w:rsidR="00AB18D6" w:rsidRPr="00B669F6">
        <w:rPr>
          <w:lang w:val="en-GB"/>
        </w:rPr>
        <w:t>________________</w:t>
      </w:r>
      <w:r w:rsidR="00B669F6" w:rsidRPr="00B669F6">
        <w:rPr>
          <w:lang w:val="en-GB"/>
        </w:rPr>
        <w:t>_________</w:t>
      </w:r>
      <w:r w:rsidR="00AB18D6" w:rsidRPr="00B669F6">
        <w:rPr>
          <w:lang w:val="en-GB"/>
        </w:rPr>
        <w:t xml:space="preserve">, </w:t>
      </w:r>
    </w:p>
    <w:p w14:paraId="76C4427C" w14:textId="77777777" w:rsidR="00CC5668" w:rsidRPr="00B669F6" w:rsidRDefault="00CC5668" w:rsidP="00CC5668">
      <w:pPr>
        <w:jc w:val="both"/>
        <w:rPr>
          <w:i/>
          <w:iCs/>
          <w:sz w:val="20"/>
          <w:lang w:val="en-GB"/>
        </w:rPr>
      </w:pPr>
      <w:r w:rsidRPr="00B669F6">
        <w:rPr>
          <w:lang w:val="en-GB"/>
        </w:rPr>
        <w:t>issued on</w:t>
      </w:r>
      <w:r w:rsidR="00AB18D6" w:rsidRPr="00B669F6">
        <w:rPr>
          <w:u w:val="single"/>
          <w:lang w:val="en-GB"/>
        </w:rPr>
        <w:tab/>
      </w:r>
      <w:r w:rsidR="00AB18D6" w:rsidRPr="00B669F6">
        <w:rPr>
          <w:u w:val="single"/>
          <w:lang w:val="en-GB"/>
        </w:rPr>
        <w:tab/>
      </w:r>
      <w:r w:rsidR="00CD4881" w:rsidRPr="00B669F6">
        <w:rPr>
          <w:lang w:val="en-GB"/>
        </w:rPr>
        <w:t xml:space="preserve">   by the Ministry of the Interior’s division in </w:t>
      </w:r>
      <w:r w:rsidRPr="00B669F6">
        <w:rPr>
          <w:lang w:val="en-GB"/>
        </w:rPr>
        <w:t>___________</w:t>
      </w:r>
      <w:r w:rsidR="00CD4881" w:rsidRPr="00B669F6">
        <w:rPr>
          <w:lang w:val="en-GB"/>
        </w:rPr>
        <w:t>_________</w:t>
      </w:r>
      <w:r w:rsidR="00B669F6" w:rsidRPr="00B669F6">
        <w:rPr>
          <w:lang w:val="en-GB"/>
        </w:rPr>
        <w:t>___</w:t>
      </w:r>
      <w:r w:rsidRPr="00B669F6">
        <w:rPr>
          <w:lang w:val="en-GB"/>
        </w:rPr>
        <w:t xml:space="preserve">, </w:t>
      </w:r>
    </w:p>
    <w:p w14:paraId="62377E3D" w14:textId="77777777" w:rsidR="00CC5668" w:rsidRPr="00B669F6" w:rsidRDefault="00CD4881" w:rsidP="00CD4881">
      <w:pPr>
        <w:ind w:firstLine="708"/>
        <w:jc w:val="both"/>
        <w:rPr>
          <w:lang w:val="en-GB"/>
        </w:rPr>
      </w:pPr>
      <w:r w:rsidRPr="00B669F6">
        <w:rPr>
          <w:i/>
          <w:iCs/>
          <w:sz w:val="20"/>
          <w:lang w:val="en-GB"/>
        </w:rPr>
        <w:t xml:space="preserve">     </w:t>
      </w:r>
      <w:r w:rsidR="00CC5668" w:rsidRPr="00B669F6">
        <w:rPr>
          <w:i/>
          <w:iCs/>
          <w:sz w:val="20"/>
          <w:lang w:val="en-GB"/>
        </w:rPr>
        <w:t>(</w:t>
      </w:r>
      <w:r w:rsidRPr="00B669F6">
        <w:rPr>
          <w:i/>
          <w:iCs/>
          <w:sz w:val="20"/>
          <w:lang w:val="en-GB"/>
        </w:rPr>
        <w:t>date of issue</w:t>
      </w:r>
      <w:r w:rsidR="00CC5668" w:rsidRPr="00B669F6">
        <w:rPr>
          <w:i/>
          <w:iCs/>
          <w:sz w:val="20"/>
          <w:lang w:val="en-GB"/>
        </w:rPr>
        <w:t xml:space="preserve">)                                                          </w:t>
      </w:r>
      <w:r w:rsidRPr="00B669F6">
        <w:rPr>
          <w:i/>
          <w:iCs/>
          <w:sz w:val="20"/>
          <w:lang w:val="en-GB"/>
        </w:rPr>
        <w:tab/>
      </w:r>
      <w:r w:rsidRPr="00B669F6">
        <w:rPr>
          <w:i/>
          <w:iCs/>
          <w:sz w:val="20"/>
          <w:lang w:val="en-GB"/>
        </w:rPr>
        <w:tab/>
      </w:r>
      <w:r w:rsidRPr="00B669F6">
        <w:rPr>
          <w:i/>
          <w:iCs/>
          <w:sz w:val="20"/>
          <w:lang w:val="en-GB"/>
        </w:rPr>
        <w:tab/>
      </w:r>
      <w:r w:rsidR="00CC5668" w:rsidRPr="00B669F6">
        <w:rPr>
          <w:i/>
          <w:iCs/>
          <w:sz w:val="20"/>
          <w:lang w:val="en-GB"/>
        </w:rPr>
        <w:t>(</w:t>
      </w:r>
      <w:r w:rsidRPr="00B669F6">
        <w:rPr>
          <w:i/>
          <w:iCs/>
          <w:sz w:val="20"/>
          <w:lang w:val="en-GB"/>
        </w:rPr>
        <w:t>place of issue</w:t>
      </w:r>
      <w:r w:rsidR="00CC5668" w:rsidRPr="00B669F6">
        <w:rPr>
          <w:i/>
          <w:iCs/>
          <w:sz w:val="20"/>
          <w:lang w:val="en-GB"/>
        </w:rPr>
        <w:t>)</w:t>
      </w:r>
      <w:r w:rsidR="00CC5668" w:rsidRPr="00B669F6">
        <w:rPr>
          <w:lang w:val="en-GB"/>
        </w:rPr>
        <w:t xml:space="preserve"> </w:t>
      </w:r>
    </w:p>
    <w:p w14:paraId="05F2D948" w14:textId="77777777" w:rsidR="00AB18D6" w:rsidRPr="00B669F6" w:rsidRDefault="00C714DB" w:rsidP="00B669F6">
      <w:pPr>
        <w:rPr>
          <w:i/>
          <w:sz w:val="20"/>
          <w:szCs w:val="20"/>
          <w:lang w:val="en-GB"/>
        </w:rPr>
      </w:pPr>
      <w:r w:rsidRPr="00B669F6">
        <w:rPr>
          <w:lang w:val="en-GB"/>
        </w:rPr>
        <w:t>i</w:t>
      </w:r>
      <w:r w:rsidR="00CD4881" w:rsidRPr="00B669F6">
        <w:rPr>
          <w:lang w:val="en-GB"/>
        </w:rPr>
        <w:t xml:space="preserve">n my capacity of </w:t>
      </w:r>
      <w:r w:rsidR="00AB18D6" w:rsidRPr="00B669F6">
        <w:rPr>
          <w:lang w:val="en-GB"/>
        </w:rPr>
        <w:t>_______________________________________________________________</w:t>
      </w:r>
      <w:r w:rsidR="00CD4881" w:rsidRPr="00B669F6">
        <w:rPr>
          <w:lang w:val="en-GB"/>
        </w:rPr>
        <w:t>_______</w:t>
      </w:r>
      <w:r w:rsidR="00B669F6" w:rsidRPr="00B669F6">
        <w:rPr>
          <w:lang w:val="en-GB"/>
        </w:rPr>
        <w:t>_______</w:t>
      </w:r>
      <w:r w:rsidR="00AB18D6" w:rsidRPr="00B669F6">
        <w:rPr>
          <w:lang w:val="en-GB"/>
        </w:rPr>
        <w:t xml:space="preserve">, </w:t>
      </w:r>
    </w:p>
    <w:p w14:paraId="508660F1" w14:textId="77777777" w:rsidR="00AB18D6" w:rsidRPr="00B669F6" w:rsidRDefault="00363556">
      <w:pPr>
        <w:rPr>
          <w:lang w:val="en-GB"/>
        </w:rPr>
      </w:pPr>
      <w:r>
        <w:rPr>
          <w:i/>
          <w:sz w:val="20"/>
          <w:szCs w:val="20"/>
          <w:lang w:val="en-GB"/>
        </w:rPr>
        <w:t xml:space="preserve">                                </w:t>
      </w:r>
      <w:r w:rsidR="00AB18D6" w:rsidRPr="00B669F6">
        <w:rPr>
          <w:i/>
          <w:sz w:val="20"/>
          <w:szCs w:val="20"/>
          <w:lang w:val="en-GB"/>
        </w:rPr>
        <w:t xml:space="preserve"> (</w:t>
      </w:r>
      <w:r w:rsidR="002B2AAD" w:rsidRPr="00B669F6">
        <w:rPr>
          <w:i/>
          <w:sz w:val="20"/>
          <w:szCs w:val="20"/>
          <w:lang w:val="en-GB"/>
        </w:rPr>
        <w:t>please indicate job title and in what capacity the person is authorised to represent and manage</w:t>
      </w:r>
      <w:r w:rsidR="00AB18D6" w:rsidRPr="00B669F6">
        <w:rPr>
          <w:i/>
          <w:sz w:val="20"/>
          <w:szCs w:val="20"/>
          <w:lang w:val="en-GB"/>
        </w:rPr>
        <w:t xml:space="preserve">) </w:t>
      </w:r>
    </w:p>
    <w:p w14:paraId="4E41E9D2" w14:textId="77777777" w:rsidR="00AB18D6" w:rsidRPr="00B669F6" w:rsidRDefault="008C4EA2">
      <w:pPr>
        <w:jc w:val="both"/>
        <w:rPr>
          <w:lang w:val="en-GB"/>
        </w:rPr>
      </w:pPr>
      <w:r w:rsidRPr="00B669F6">
        <w:rPr>
          <w:lang w:val="en-GB"/>
        </w:rPr>
        <w:t>r</w:t>
      </w:r>
      <w:r w:rsidR="00C714DB" w:rsidRPr="00B669F6">
        <w:rPr>
          <w:lang w:val="en-GB"/>
        </w:rPr>
        <w:t>epresentative of</w:t>
      </w:r>
      <w:r w:rsidR="00AB18D6" w:rsidRPr="00B669F6">
        <w:rPr>
          <w:lang w:val="en-GB"/>
        </w:rPr>
        <w:t xml:space="preserve"> _______________________________________________________________, </w:t>
      </w:r>
    </w:p>
    <w:p w14:paraId="51B4092F" w14:textId="77777777" w:rsidR="00AB18D6" w:rsidRPr="00B669F6" w:rsidRDefault="00AB18D6">
      <w:pPr>
        <w:jc w:val="both"/>
        <w:rPr>
          <w:lang w:val="en-GB"/>
        </w:rPr>
      </w:pPr>
      <w:r w:rsidRPr="00B669F6">
        <w:rPr>
          <w:lang w:val="en-GB"/>
        </w:rPr>
        <w:t xml:space="preserve">                                                                </w:t>
      </w:r>
      <w:r w:rsidRPr="00B669F6">
        <w:rPr>
          <w:i/>
          <w:iCs/>
          <w:sz w:val="20"/>
          <w:szCs w:val="18"/>
          <w:lang w:val="en-GB"/>
        </w:rPr>
        <w:t>(</w:t>
      </w:r>
      <w:r w:rsidR="00C714DB" w:rsidRPr="00B669F6">
        <w:rPr>
          <w:i/>
          <w:iCs/>
          <w:sz w:val="20"/>
          <w:szCs w:val="18"/>
          <w:lang w:val="en-GB"/>
        </w:rPr>
        <w:t>name of Applicant/ Partner</w:t>
      </w:r>
      <w:r w:rsidRPr="00B669F6">
        <w:rPr>
          <w:i/>
          <w:iCs/>
          <w:sz w:val="20"/>
          <w:szCs w:val="18"/>
          <w:lang w:val="en-GB"/>
        </w:rPr>
        <w:t xml:space="preserve"> )</w:t>
      </w:r>
      <w:r w:rsidRPr="00B669F6">
        <w:rPr>
          <w:i/>
          <w:iCs/>
          <w:sz w:val="20"/>
          <w:szCs w:val="20"/>
          <w:lang w:val="en-GB"/>
        </w:rPr>
        <w:t xml:space="preserve">                                                        </w:t>
      </w:r>
    </w:p>
    <w:p w14:paraId="02D13F7F" w14:textId="77777777" w:rsidR="00AB18D6" w:rsidRPr="00B669F6" w:rsidRDefault="008C4EA2">
      <w:pPr>
        <w:jc w:val="both"/>
        <w:rPr>
          <w:rFonts w:eastAsia="Calibri"/>
          <w:szCs w:val="28"/>
          <w:lang w:val="en-GB"/>
        </w:rPr>
      </w:pPr>
      <w:r w:rsidRPr="00B669F6">
        <w:rPr>
          <w:lang w:val="en-GB"/>
        </w:rPr>
        <w:t>with seat at</w:t>
      </w:r>
      <w:r w:rsidR="00AB18D6" w:rsidRPr="00B669F6">
        <w:rPr>
          <w:lang w:val="en-GB"/>
        </w:rPr>
        <w:t xml:space="preserve"> _______________ </w:t>
      </w:r>
      <w:r w:rsidRPr="00B669F6">
        <w:rPr>
          <w:lang w:val="en-GB"/>
        </w:rPr>
        <w:t xml:space="preserve">and </w:t>
      </w:r>
      <w:r w:rsidR="00E802D3">
        <w:rPr>
          <w:lang w:val="en-GB"/>
        </w:rPr>
        <w:t xml:space="preserve">registered </w:t>
      </w:r>
      <w:r w:rsidRPr="00B669F6">
        <w:rPr>
          <w:lang w:val="en-GB"/>
        </w:rPr>
        <w:t>address</w:t>
      </w:r>
      <w:r w:rsidR="00AB18D6" w:rsidRPr="00B669F6">
        <w:rPr>
          <w:lang w:val="en-GB"/>
        </w:rPr>
        <w:t>________________</w:t>
      </w:r>
      <w:r w:rsidR="00B669F6" w:rsidRPr="00B669F6">
        <w:rPr>
          <w:lang w:val="en-GB"/>
        </w:rPr>
        <w:t>_________</w:t>
      </w:r>
      <w:r w:rsidR="00AB18D6" w:rsidRPr="00B669F6">
        <w:rPr>
          <w:lang w:val="en-GB"/>
        </w:rPr>
        <w:t xml:space="preserve">,  </w:t>
      </w:r>
      <w:r w:rsidR="00AB18D6" w:rsidRPr="00B669F6">
        <w:rPr>
          <w:sz w:val="20"/>
          <w:lang w:val="en-GB"/>
        </w:rPr>
        <w:t xml:space="preserve"> </w:t>
      </w:r>
      <w:r w:rsidRPr="00B669F6">
        <w:rPr>
          <w:lang w:val="en-GB"/>
        </w:rPr>
        <w:t xml:space="preserve">Unified Identification Code (EIC) </w:t>
      </w:r>
      <w:r w:rsidR="00AB18D6" w:rsidRPr="00B669F6">
        <w:rPr>
          <w:lang w:val="en-GB"/>
        </w:rPr>
        <w:t>_______________________</w:t>
      </w:r>
      <w:r w:rsidR="00AB18D6" w:rsidRPr="00B669F6">
        <w:rPr>
          <w:szCs w:val="18"/>
          <w:lang w:val="en-GB"/>
        </w:rPr>
        <w:t xml:space="preserve"> </w:t>
      </w:r>
      <w:r w:rsidR="00AB18D6" w:rsidRPr="00B669F6">
        <w:rPr>
          <w:lang w:val="en-GB"/>
        </w:rPr>
        <w:t xml:space="preserve">- </w:t>
      </w:r>
      <w:r w:rsidRPr="00B669F6">
        <w:rPr>
          <w:lang w:val="en-GB"/>
        </w:rPr>
        <w:t>Applicant/ Partner</w:t>
      </w:r>
      <w:r w:rsidR="00AB18D6" w:rsidRPr="00B669F6">
        <w:rPr>
          <w:lang w:val="en-GB"/>
        </w:rPr>
        <w:t xml:space="preserve"> </w:t>
      </w:r>
      <w:r w:rsidRPr="00B669F6">
        <w:rPr>
          <w:szCs w:val="18"/>
          <w:lang w:val="en-GB"/>
        </w:rPr>
        <w:t xml:space="preserve">in </w:t>
      </w:r>
      <w:r w:rsidRPr="00B669F6">
        <w:rPr>
          <w:lang w:val="en-GB"/>
        </w:rPr>
        <w:t xml:space="preserve">competitive </w:t>
      </w:r>
      <w:r w:rsidR="00E802D3">
        <w:rPr>
          <w:lang w:val="en-GB"/>
        </w:rPr>
        <w:t xml:space="preserve">project </w:t>
      </w:r>
      <w:r w:rsidRPr="00B669F6">
        <w:rPr>
          <w:lang w:val="en-GB"/>
        </w:rPr>
        <w:t xml:space="preserve">selection </w:t>
      </w:r>
      <w:r w:rsidR="00E802D3">
        <w:rPr>
          <w:lang w:val="en-GB"/>
        </w:rPr>
        <w:t>p</w:t>
      </w:r>
      <w:r w:rsidRPr="00B669F6">
        <w:rPr>
          <w:lang w:val="en-GB"/>
        </w:rPr>
        <w:t>rocedure</w:t>
      </w:r>
      <w:r w:rsidR="00E802D3">
        <w:rPr>
          <w:lang w:val="en-GB"/>
        </w:rPr>
        <w:t>……………………………..</w:t>
      </w:r>
      <w:r w:rsidR="00E802D3" w:rsidRPr="00B669F6">
        <w:rPr>
          <w:lang w:val="en-GB"/>
        </w:rPr>
        <w:t>........................................................................................</w:t>
      </w:r>
      <w:r w:rsidR="00E802D3">
        <w:rPr>
          <w:lang w:val="en-GB"/>
        </w:rPr>
        <w:t xml:space="preserve">  </w:t>
      </w:r>
      <w:r w:rsidR="00E802D3" w:rsidRPr="00B669F6">
        <w:rPr>
          <w:lang w:val="en-GB"/>
        </w:rPr>
        <w:t>........................................................................................</w:t>
      </w:r>
      <w:r w:rsidR="00AB18D6" w:rsidRPr="00B669F6">
        <w:rPr>
          <w:lang w:val="en-GB"/>
        </w:rPr>
        <w:t>........................................................................</w:t>
      </w:r>
      <w:r w:rsidR="00E802D3">
        <w:rPr>
          <w:lang w:val="en-GB"/>
        </w:rPr>
        <w:t>......</w:t>
      </w:r>
      <w:r w:rsidR="00AB18D6" w:rsidRPr="00B669F6">
        <w:rPr>
          <w:color w:val="000000"/>
          <w:lang w:val="en-GB"/>
        </w:rPr>
        <w:t xml:space="preserve"> </w:t>
      </w:r>
      <w:r w:rsidRPr="00B669F6">
        <w:rPr>
          <w:color w:val="000000"/>
          <w:lang w:val="en-GB"/>
        </w:rPr>
        <w:t xml:space="preserve">under </w:t>
      </w:r>
      <w:r w:rsidRPr="00B669F6">
        <w:rPr>
          <w:rFonts w:eastAsia="Calibri"/>
          <w:b/>
          <w:lang w:val="en-GB"/>
        </w:rPr>
        <w:t>Operational Programme</w:t>
      </w:r>
      <w:r w:rsidRPr="00B669F6">
        <w:rPr>
          <w:rFonts w:eastAsia="Calibri"/>
          <w:lang w:val="en-GB"/>
        </w:rPr>
        <w:t xml:space="preserve"> “Science and Education for Smart Growth”</w:t>
      </w:r>
      <w:r w:rsidR="00AB18D6" w:rsidRPr="00B669F6">
        <w:rPr>
          <w:rFonts w:eastAsia="Calibri"/>
          <w:bCs/>
          <w:color w:val="000000"/>
          <w:szCs w:val="28"/>
          <w:lang w:val="en-GB"/>
        </w:rPr>
        <w:t xml:space="preserve"> 2014-2020 </w:t>
      </w:r>
    </w:p>
    <w:p w14:paraId="307DA26F" w14:textId="77777777" w:rsidR="00AB18D6" w:rsidRPr="00B669F6" w:rsidRDefault="00AB18D6">
      <w:pPr>
        <w:jc w:val="both"/>
        <w:rPr>
          <w:rFonts w:eastAsia="Calibri"/>
          <w:szCs w:val="28"/>
          <w:lang w:val="en-GB"/>
        </w:rPr>
      </w:pPr>
    </w:p>
    <w:p w14:paraId="5ECD581D" w14:textId="77777777" w:rsidR="00AB18D6" w:rsidRPr="00B669F6" w:rsidRDefault="008C4EA2">
      <w:pPr>
        <w:jc w:val="center"/>
        <w:rPr>
          <w:b/>
          <w:szCs w:val="28"/>
          <w:lang w:val="en-GB"/>
        </w:rPr>
      </w:pPr>
      <w:r w:rsidRPr="00B669F6">
        <w:rPr>
          <w:b/>
          <w:szCs w:val="28"/>
          <w:lang w:val="en-GB"/>
        </w:rPr>
        <w:t>hereby DECLAR</w:t>
      </w:r>
      <w:r w:rsidR="00F04DE8" w:rsidRPr="00B669F6">
        <w:rPr>
          <w:b/>
          <w:szCs w:val="28"/>
          <w:lang w:val="en-GB"/>
        </w:rPr>
        <w:t>E</w:t>
      </w:r>
      <w:r w:rsidRPr="00B669F6">
        <w:rPr>
          <w:szCs w:val="28"/>
          <w:lang w:val="en-GB"/>
        </w:rPr>
        <w:t xml:space="preserve"> that</w:t>
      </w:r>
      <w:r w:rsidR="00AB18D6" w:rsidRPr="00B669F6">
        <w:rPr>
          <w:szCs w:val="28"/>
          <w:lang w:val="en-GB"/>
        </w:rPr>
        <w:t>:</w:t>
      </w:r>
    </w:p>
    <w:p w14:paraId="06BA2E93" w14:textId="77777777" w:rsidR="00AB18D6" w:rsidRPr="00B669F6" w:rsidRDefault="00AB18D6">
      <w:pPr>
        <w:jc w:val="both"/>
        <w:rPr>
          <w:b/>
          <w:szCs w:val="28"/>
          <w:lang w:val="en-GB"/>
        </w:rPr>
      </w:pPr>
    </w:p>
    <w:p w14:paraId="2F996F4E" w14:textId="77777777" w:rsidR="008C4EA2" w:rsidRPr="00B669F6" w:rsidRDefault="00AB18D6">
      <w:pPr>
        <w:jc w:val="both"/>
        <w:rPr>
          <w:szCs w:val="28"/>
          <w:lang w:val="en-GB"/>
        </w:rPr>
      </w:pPr>
      <w:r w:rsidRPr="00B669F6">
        <w:rPr>
          <w:b/>
          <w:szCs w:val="28"/>
          <w:lang w:val="en-GB"/>
        </w:rPr>
        <w:t>1.</w:t>
      </w:r>
      <w:r w:rsidRPr="00B669F6">
        <w:rPr>
          <w:szCs w:val="28"/>
          <w:lang w:val="en-GB"/>
        </w:rPr>
        <w:t xml:space="preserve"> </w:t>
      </w:r>
      <w:r w:rsidR="008C4EA2" w:rsidRPr="00B669F6">
        <w:rPr>
          <w:lang w:val="en-GB"/>
        </w:rPr>
        <w:t>The primary g</w:t>
      </w:r>
      <w:r w:rsidR="00E802D3">
        <w:rPr>
          <w:lang w:val="en-GB"/>
        </w:rPr>
        <w:t xml:space="preserve">oal of the Applicant/ Partner </w:t>
      </w:r>
      <w:r w:rsidR="008C4EA2" w:rsidRPr="00B669F6">
        <w:rPr>
          <w:lang w:val="en-GB"/>
        </w:rPr>
        <w:t>represent</w:t>
      </w:r>
      <w:r w:rsidR="00E802D3">
        <w:rPr>
          <w:lang w:val="en-GB"/>
        </w:rPr>
        <w:t>ed by me</w:t>
      </w:r>
      <w:r w:rsidR="008C4EA2" w:rsidRPr="00B669F6">
        <w:rPr>
          <w:lang w:val="en-GB"/>
        </w:rPr>
        <w:t xml:space="preserve"> is </w:t>
      </w:r>
      <w:r w:rsidR="008C4EA2" w:rsidRPr="00B669F6">
        <w:rPr>
          <w:rFonts w:eastAsia="Calibri"/>
          <w:lang w:val="en-GB"/>
        </w:rPr>
        <w:t>to independently conduct fundamental research, industrial research or experimental development and/or to widely disseminate the results of such activities by way of teaching, publication or knowledge transfer;</w:t>
      </w:r>
    </w:p>
    <w:p w14:paraId="2C4FDC21" w14:textId="77777777" w:rsidR="00AB18D6" w:rsidRPr="00B669F6" w:rsidRDefault="00AB18D6">
      <w:pPr>
        <w:jc w:val="both"/>
        <w:rPr>
          <w:lang w:val="en-GB"/>
        </w:rPr>
      </w:pPr>
    </w:p>
    <w:p w14:paraId="0EBC9AD5" w14:textId="77777777" w:rsidR="008C4EA2" w:rsidRPr="00B669F6" w:rsidRDefault="00AB18D6">
      <w:pPr>
        <w:jc w:val="both"/>
        <w:rPr>
          <w:lang w:val="en-GB"/>
        </w:rPr>
      </w:pPr>
      <w:r w:rsidRPr="00B669F6">
        <w:rPr>
          <w:b/>
          <w:szCs w:val="28"/>
          <w:lang w:val="en-GB"/>
        </w:rPr>
        <w:t>2.</w:t>
      </w:r>
      <w:r w:rsidRPr="00B669F6">
        <w:rPr>
          <w:lang w:val="en-GB"/>
        </w:rPr>
        <w:t xml:space="preserve"> </w:t>
      </w:r>
      <w:r w:rsidR="008C4EA2" w:rsidRPr="00B669F6">
        <w:rPr>
          <w:rFonts w:eastAsia="Calibri"/>
          <w:szCs w:val="28"/>
          <w:lang w:val="en-GB"/>
        </w:rPr>
        <w:t xml:space="preserve">Should </w:t>
      </w:r>
      <w:r w:rsidR="008C4EA2" w:rsidRPr="00B669F6">
        <w:rPr>
          <w:lang w:val="en-GB"/>
        </w:rPr>
        <w:t>the Applicant/ Partner represent</w:t>
      </w:r>
      <w:r w:rsidR="00E802D3">
        <w:rPr>
          <w:lang w:val="en-GB"/>
        </w:rPr>
        <w:t>ed by me</w:t>
      </w:r>
      <w:r w:rsidR="008C4EA2" w:rsidRPr="00B669F6">
        <w:rPr>
          <w:lang w:val="en-GB"/>
        </w:rPr>
        <w:t xml:space="preserve"> also </w:t>
      </w:r>
      <w:r w:rsidR="008C4EA2" w:rsidRPr="00B669F6">
        <w:rPr>
          <w:rFonts w:eastAsia="Calibri"/>
          <w:szCs w:val="28"/>
          <w:lang w:val="en-GB"/>
        </w:rPr>
        <w:t xml:space="preserve">pursue economic activities, </w:t>
      </w:r>
      <w:r w:rsidR="008C4EA2" w:rsidRPr="00B669F6">
        <w:rPr>
          <w:rFonts w:eastAsia="Calibri"/>
          <w:lang w:val="en-GB"/>
        </w:rPr>
        <w:t>the financing, the costs and the revenues of those economic activities will be accounted for separately.</w:t>
      </w:r>
    </w:p>
    <w:p w14:paraId="748CA3BC" w14:textId="77777777" w:rsidR="00AB18D6" w:rsidRPr="00B669F6" w:rsidRDefault="00AB18D6">
      <w:pPr>
        <w:jc w:val="both"/>
        <w:rPr>
          <w:lang w:val="en-GB"/>
        </w:rPr>
      </w:pPr>
    </w:p>
    <w:p w14:paraId="527252A4" w14:textId="77777777" w:rsidR="00B21926" w:rsidRPr="00B669F6" w:rsidRDefault="00AB18D6">
      <w:pPr>
        <w:jc w:val="both"/>
        <w:rPr>
          <w:rFonts w:eastAsia="Calibri"/>
          <w:lang w:val="en-GB"/>
        </w:rPr>
      </w:pPr>
      <w:r w:rsidRPr="00B669F6">
        <w:rPr>
          <w:rFonts w:eastAsia="Calibri"/>
          <w:b/>
          <w:bCs/>
          <w:szCs w:val="28"/>
          <w:lang w:val="en-GB"/>
        </w:rPr>
        <w:t>3</w:t>
      </w:r>
      <w:r w:rsidRPr="00B669F6">
        <w:rPr>
          <w:rFonts w:eastAsia="Calibri"/>
          <w:szCs w:val="28"/>
          <w:lang w:val="en-GB"/>
        </w:rPr>
        <w:t xml:space="preserve">. </w:t>
      </w:r>
      <w:r w:rsidR="00B21926" w:rsidRPr="00B669F6">
        <w:rPr>
          <w:rFonts w:eastAsia="Calibri"/>
          <w:szCs w:val="28"/>
          <w:lang w:val="en-GB"/>
        </w:rPr>
        <w:t>In the event of u</w:t>
      </w:r>
      <w:r w:rsidR="00B21926" w:rsidRPr="00B669F6">
        <w:rPr>
          <w:rFonts w:eastAsia="Calibri"/>
          <w:lang w:val="en-GB"/>
        </w:rPr>
        <w:t xml:space="preserve">ndertakings that can exert a decisive influence upon </w:t>
      </w:r>
      <w:r w:rsidR="00B21926" w:rsidRPr="00B669F6">
        <w:rPr>
          <w:lang w:val="en-GB"/>
        </w:rPr>
        <w:t>the Applicant/ Partner represent</w:t>
      </w:r>
      <w:r w:rsidR="00E802D3">
        <w:rPr>
          <w:lang w:val="en-GB"/>
        </w:rPr>
        <w:t>ed by me</w:t>
      </w:r>
      <w:r w:rsidR="00B21926" w:rsidRPr="00B669F6">
        <w:rPr>
          <w:rFonts w:eastAsia="Calibri"/>
          <w:lang w:val="en-GB"/>
        </w:rPr>
        <w:t>, for example in their capacity of shareholders or members, they may not enjoy a preferential access to the results generated by it,</w:t>
      </w:r>
      <w:r w:rsidR="00E802D3">
        <w:rPr>
          <w:rFonts w:eastAsia="Calibri"/>
          <w:lang w:val="en-GB"/>
        </w:rPr>
        <w:t xml:space="preserve"> </w:t>
      </w:r>
      <w:r w:rsidR="00B21926" w:rsidRPr="00B669F6">
        <w:rPr>
          <w:rFonts w:eastAsia="Calibri"/>
          <w:lang w:val="en-GB"/>
        </w:rPr>
        <w:t xml:space="preserve"> including research results.</w:t>
      </w:r>
    </w:p>
    <w:p w14:paraId="06D9346D" w14:textId="77777777" w:rsidR="00B21926" w:rsidRPr="00B669F6" w:rsidRDefault="00B21926">
      <w:pPr>
        <w:jc w:val="both"/>
        <w:rPr>
          <w:rFonts w:eastAsia="Calibri"/>
          <w:szCs w:val="28"/>
          <w:lang w:val="en-GB"/>
        </w:rPr>
      </w:pPr>
    </w:p>
    <w:p w14:paraId="55BCDAB7" w14:textId="77777777" w:rsidR="00B21926" w:rsidRPr="00B669F6" w:rsidRDefault="00AB18D6">
      <w:pPr>
        <w:jc w:val="both"/>
        <w:rPr>
          <w:rFonts w:eastAsia="Calibri"/>
          <w:lang w:val="en-GB"/>
        </w:rPr>
      </w:pPr>
      <w:r w:rsidRPr="00B669F6">
        <w:rPr>
          <w:b/>
          <w:szCs w:val="28"/>
          <w:lang w:val="en-GB"/>
        </w:rPr>
        <w:t>4.</w:t>
      </w:r>
      <w:r w:rsidR="00B21926" w:rsidRPr="00B669F6">
        <w:rPr>
          <w:b/>
          <w:szCs w:val="28"/>
          <w:lang w:val="en-GB"/>
        </w:rPr>
        <w:t xml:space="preserve"> </w:t>
      </w:r>
      <w:r w:rsidR="00B21926" w:rsidRPr="00B669F6">
        <w:rPr>
          <w:lang w:val="en-GB"/>
        </w:rPr>
        <w:t xml:space="preserve">The research infrastructure created/ modernised as part of the Project </w:t>
      </w:r>
      <w:r w:rsidR="00B21926" w:rsidRPr="00B669F6">
        <w:rPr>
          <w:rFonts w:eastAsia="Calibri"/>
          <w:lang w:val="en-GB"/>
        </w:rPr>
        <w:t xml:space="preserve">will be used almost exclusively for non-economic activities: </w:t>
      </w:r>
    </w:p>
    <w:p w14:paraId="491F8342" w14:textId="77777777" w:rsidR="00B21926" w:rsidRPr="00B669F6" w:rsidRDefault="00B21926">
      <w:pPr>
        <w:jc w:val="both"/>
        <w:rPr>
          <w:rFonts w:eastAsia="Calibri"/>
          <w:lang w:val="en-GB"/>
        </w:rPr>
      </w:pPr>
      <w:r w:rsidRPr="00B669F6">
        <w:rPr>
          <w:rFonts w:eastAsia="Calibri"/>
          <w:b/>
          <w:lang w:val="en-GB"/>
        </w:rPr>
        <w:t>а)</w:t>
      </w:r>
      <w:r w:rsidRPr="00B669F6">
        <w:rPr>
          <w:rFonts w:eastAsia="Calibri"/>
          <w:lang w:val="en-GB"/>
        </w:rPr>
        <w:t xml:space="preserve"> education for more and better </w:t>
      </w:r>
      <w:r w:rsidRPr="00355372">
        <w:rPr>
          <w:rFonts w:eastAsia="Calibri"/>
          <w:lang w:val="en-GB"/>
        </w:rPr>
        <w:t>skilled</w:t>
      </w:r>
      <w:r w:rsidRPr="00B669F6">
        <w:rPr>
          <w:rFonts w:eastAsia="Calibri"/>
          <w:lang w:val="en-GB"/>
        </w:rPr>
        <w:t xml:space="preserve"> human resources; </w:t>
      </w:r>
    </w:p>
    <w:p w14:paraId="58FB6094" w14:textId="77777777" w:rsidR="00B21926" w:rsidRPr="00B669F6" w:rsidRDefault="00B21926">
      <w:pPr>
        <w:jc w:val="both"/>
        <w:rPr>
          <w:rFonts w:eastAsia="Calibri"/>
          <w:lang w:val="en-GB"/>
        </w:rPr>
      </w:pPr>
      <w:r w:rsidRPr="00B669F6">
        <w:rPr>
          <w:rFonts w:eastAsia="Calibri"/>
          <w:b/>
          <w:lang w:val="en-GB"/>
        </w:rPr>
        <w:t>b)</w:t>
      </w:r>
      <w:r w:rsidRPr="00B669F6">
        <w:rPr>
          <w:rFonts w:eastAsia="Calibri"/>
          <w:lang w:val="en-GB"/>
        </w:rPr>
        <w:t xml:space="preserve"> independent R&amp;D for more knowledge and better understanding, i.e. which are not affected by the economic interests of individual enterprises; </w:t>
      </w:r>
    </w:p>
    <w:p w14:paraId="3EB4F34B" w14:textId="77777777" w:rsidR="00B21926" w:rsidRPr="00B669F6" w:rsidRDefault="00B21926">
      <w:pPr>
        <w:jc w:val="both"/>
        <w:rPr>
          <w:rFonts w:eastAsia="Calibri"/>
          <w:lang w:val="en-GB"/>
        </w:rPr>
      </w:pPr>
      <w:r w:rsidRPr="00B669F6">
        <w:rPr>
          <w:rFonts w:eastAsia="Calibri"/>
          <w:b/>
          <w:lang w:val="en-GB"/>
        </w:rPr>
        <w:t>c)</w:t>
      </w:r>
      <w:r w:rsidRPr="00B669F6">
        <w:rPr>
          <w:rFonts w:eastAsia="Calibri"/>
          <w:lang w:val="en-GB"/>
        </w:rPr>
        <w:t xml:space="preserve"> collaborative R&amp;D where the research organisation or research infrastructure engages in effective collaboration; </w:t>
      </w:r>
    </w:p>
    <w:p w14:paraId="3EE662CE" w14:textId="77777777" w:rsidR="00B21926" w:rsidRPr="00B669F6" w:rsidRDefault="00B21926">
      <w:pPr>
        <w:jc w:val="both"/>
        <w:rPr>
          <w:rFonts w:eastAsia="Calibri"/>
          <w:lang w:val="en-GB"/>
        </w:rPr>
      </w:pPr>
      <w:r w:rsidRPr="00B669F6">
        <w:rPr>
          <w:rFonts w:eastAsia="Calibri"/>
          <w:b/>
          <w:lang w:val="en-GB"/>
        </w:rPr>
        <w:t>d)</w:t>
      </w:r>
      <w:r w:rsidRPr="00B669F6">
        <w:rPr>
          <w:rFonts w:eastAsia="Calibri"/>
          <w:lang w:val="en-GB"/>
        </w:rPr>
        <w:t xml:space="preserve"> wide dissemination of research results on a non-exclusive and non-discriminatory basis, for example through teaching, open-access databases, open publications or open software; </w:t>
      </w:r>
    </w:p>
    <w:p w14:paraId="27695B85" w14:textId="77777777" w:rsidR="00B21926" w:rsidRPr="00B669F6" w:rsidRDefault="00B21926">
      <w:pPr>
        <w:jc w:val="both"/>
        <w:rPr>
          <w:lang w:val="en-GB"/>
        </w:rPr>
      </w:pPr>
      <w:r w:rsidRPr="00B669F6">
        <w:rPr>
          <w:rFonts w:eastAsia="Calibri"/>
          <w:b/>
          <w:lang w:val="en-GB"/>
        </w:rPr>
        <w:lastRenderedPageBreak/>
        <w:t>e)</w:t>
      </w:r>
      <w:r w:rsidRPr="00B669F6">
        <w:rPr>
          <w:rFonts w:eastAsia="Calibri"/>
          <w:lang w:val="en-GB"/>
        </w:rPr>
        <w:t xml:space="preserve"> knowledge transfer activities, where they are conducted either by the research organisation or research infrastructure (including their departments or subsidiaries) or jointly with, or on behalf of, other such entities</w:t>
      </w:r>
      <w:r w:rsidR="006856BC">
        <w:rPr>
          <w:rFonts w:eastAsia="Calibri"/>
          <w:lang w:val="en-GB"/>
        </w:rPr>
        <w:t>.</w:t>
      </w:r>
    </w:p>
    <w:p w14:paraId="0FE8B943" w14:textId="77777777" w:rsidR="00B21926" w:rsidRPr="00B669F6" w:rsidRDefault="00AB18D6">
      <w:pPr>
        <w:spacing w:before="120" w:after="120"/>
        <w:jc w:val="both"/>
        <w:rPr>
          <w:rFonts w:eastAsia="Calibri"/>
          <w:b/>
          <w:bCs/>
          <w:lang w:val="en-GB"/>
        </w:rPr>
      </w:pPr>
      <w:r w:rsidRPr="00B669F6">
        <w:rPr>
          <w:rFonts w:eastAsia="Calibri"/>
          <w:b/>
          <w:bCs/>
          <w:lang w:val="en-GB"/>
        </w:rPr>
        <w:t xml:space="preserve">5. </w:t>
      </w:r>
      <w:r w:rsidR="00D35D3F" w:rsidRPr="00B669F6">
        <w:rPr>
          <w:rFonts w:eastAsia="Calibri"/>
          <w:bCs/>
          <w:lang w:val="en-GB"/>
        </w:rPr>
        <w:t>In case</w:t>
      </w:r>
      <w:r w:rsidR="00D35D3F" w:rsidRPr="00B669F6">
        <w:rPr>
          <w:rFonts w:eastAsia="Calibri"/>
          <w:b/>
          <w:bCs/>
          <w:lang w:val="en-GB"/>
        </w:rPr>
        <w:t xml:space="preserve"> </w:t>
      </w:r>
      <w:r w:rsidR="00D35D3F" w:rsidRPr="00B669F6">
        <w:rPr>
          <w:rFonts w:eastAsia="Calibri"/>
          <w:lang w:val="en-GB"/>
        </w:rPr>
        <w:t xml:space="preserve">the </w:t>
      </w:r>
      <w:r w:rsidR="00D35D3F" w:rsidRPr="00B669F6">
        <w:rPr>
          <w:lang w:val="en-GB"/>
        </w:rPr>
        <w:t>research infrastructure created/ modernised as part of the Project is used for knowledge transfer, a</w:t>
      </w:r>
      <w:r w:rsidR="00804F9A" w:rsidRPr="00B669F6">
        <w:rPr>
          <w:rFonts w:eastAsia="Calibri"/>
          <w:lang w:val="en-GB"/>
        </w:rPr>
        <w:t xml:space="preserve">ll profits from knowledge transfer activities </w:t>
      </w:r>
      <w:r w:rsidR="00D35D3F" w:rsidRPr="00B669F6">
        <w:rPr>
          <w:rFonts w:eastAsia="Calibri"/>
          <w:lang w:val="en-GB"/>
        </w:rPr>
        <w:t>will</w:t>
      </w:r>
      <w:r w:rsidR="00804F9A" w:rsidRPr="00B669F6">
        <w:rPr>
          <w:rFonts w:eastAsia="Calibri"/>
          <w:lang w:val="en-GB"/>
        </w:rPr>
        <w:t xml:space="preserve"> be reinvested in the primary non-economic activities of </w:t>
      </w:r>
      <w:r w:rsidR="00B669F6" w:rsidRPr="00B669F6">
        <w:rPr>
          <w:rFonts w:eastAsia="Calibri"/>
          <w:lang w:val="en-GB"/>
        </w:rPr>
        <w:t>the research i</w:t>
      </w:r>
      <w:r w:rsidR="006856BC">
        <w:rPr>
          <w:rFonts w:eastAsia="Calibri"/>
          <w:lang w:val="en-GB"/>
        </w:rPr>
        <w:t>nfrastructure.</w:t>
      </w:r>
    </w:p>
    <w:p w14:paraId="6E17FECD" w14:textId="77777777" w:rsidR="00D35D3F" w:rsidRPr="00B669F6" w:rsidRDefault="00AB18D6">
      <w:pPr>
        <w:spacing w:before="120" w:after="120"/>
        <w:jc w:val="both"/>
        <w:rPr>
          <w:rFonts w:eastAsia="Calibri"/>
          <w:lang w:val="en-GB"/>
        </w:rPr>
      </w:pPr>
      <w:r w:rsidRPr="00B669F6">
        <w:rPr>
          <w:rFonts w:eastAsia="Calibri"/>
          <w:b/>
          <w:lang w:val="en-GB"/>
        </w:rPr>
        <w:t>6.</w:t>
      </w:r>
      <w:r w:rsidRPr="00B669F6">
        <w:rPr>
          <w:lang w:val="en-GB"/>
        </w:rPr>
        <w:t xml:space="preserve"> </w:t>
      </w:r>
      <w:r w:rsidR="00D35D3F" w:rsidRPr="00B669F6">
        <w:rPr>
          <w:lang w:val="en-GB"/>
        </w:rPr>
        <w:t xml:space="preserve">In case </w:t>
      </w:r>
      <w:r w:rsidR="00D35D3F" w:rsidRPr="00B669F6">
        <w:rPr>
          <w:rFonts w:eastAsia="Calibri"/>
          <w:lang w:val="en-GB"/>
        </w:rPr>
        <w:t>the research infrastructure</w:t>
      </w:r>
      <w:r w:rsidR="00D35D3F" w:rsidRPr="00B669F6">
        <w:rPr>
          <w:lang w:val="en-GB"/>
        </w:rPr>
        <w:t xml:space="preserve"> modernised as part of the Project</w:t>
      </w:r>
      <w:r w:rsidR="00D35D3F" w:rsidRPr="00B669F6">
        <w:rPr>
          <w:rFonts w:eastAsia="Calibri"/>
          <w:lang w:val="en-GB"/>
        </w:rPr>
        <w:t xml:space="preserve"> is used also for economic activities</w:t>
      </w:r>
      <w:r w:rsidR="00D35D3F" w:rsidRPr="00B669F6">
        <w:rPr>
          <w:rStyle w:val="FootnoteReference"/>
          <w:rFonts w:eastAsia="Calibri"/>
          <w:lang w:val="en-GB"/>
        </w:rPr>
        <w:footnoteReference w:id="2"/>
      </w:r>
      <w:r w:rsidR="00D35D3F" w:rsidRPr="00B669F6">
        <w:rPr>
          <w:rFonts w:eastAsia="Calibri"/>
          <w:lang w:val="en-GB"/>
        </w:rPr>
        <w:t xml:space="preserve">, the economic activities carried out by the research infrastructure will be of purely ancillary nature and will be: </w:t>
      </w:r>
    </w:p>
    <w:p w14:paraId="2996F8E8" w14:textId="1F05021D" w:rsidR="00D35D3F" w:rsidRPr="00B669F6" w:rsidRDefault="00D35D3F">
      <w:pPr>
        <w:spacing w:before="120" w:after="120"/>
        <w:jc w:val="both"/>
        <w:rPr>
          <w:rFonts w:eastAsia="Calibri"/>
          <w:lang w:val="en-GB"/>
        </w:rPr>
      </w:pPr>
      <w:r w:rsidRPr="00B669F6">
        <w:rPr>
          <w:rFonts w:eastAsia="Calibri"/>
          <w:lang w:val="en-GB"/>
        </w:rPr>
        <w:t xml:space="preserve">- directly related to and necessary for the operation of the research infrastructure or intrinsically linked to the use of the research infrastructure, </w:t>
      </w:r>
      <w:r w:rsidR="009A7C13">
        <w:rPr>
          <w:rFonts w:eastAsia="Calibri"/>
          <w:lang w:val="en-GB"/>
        </w:rPr>
        <w:t>intrinsically linked to its main non-economic purpose</w:t>
      </w:r>
      <w:r w:rsidRPr="00B669F6">
        <w:rPr>
          <w:rStyle w:val="FootnoteReference"/>
          <w:rFonts w:eastAsia="Calibri"/>
          <w:lang w:val="en-GB"/>
        </w:rPr>
        <w:footnoteReference w:id="3"/>
      </w:r>
      <w:r w:rsidRPr="00B669F6">
        <w:rPr>
          <w:rFonts w:eastAsia="Calibri"/>
          <w:lang w:val="en-GB"/>
        </w:rPr>
        <w:t>;</w:t>
      </w:r>
    </w:p>
    <w:p w14:paraId="1FD7AEA1" w14:textId="1E2EDE11" w:rsidR="00D35D3F" w:rsidRPr="00B669F6" w:rsidRDefault="00D35D3F">
      <w:pPr>
        <w:spacing w:before="120" w:after="120"/>
        <w:jc w:val="both"/>
        <w:rPr>
          <w:lang w:val="en-GB"/>
        </w:rPr>
      </w:pPr>
      <w:r w:rsidRPr="00B669F6">
        <w:rPr>
          <w:rFonts w:eastAsia="Calibri"/>
          <w:lang w:val="en-GB"/>
        </w:rPr>
        <w:t>- limited in scope,</w:t>
      </w:r>
      <w:r w:rsidR="00E516C2">
        <w:rPr>
          <w:rFonts w:eastAsia="Calibri"/>
          <w:lang w:val="en-GB"/>
        </w:rPr>
        <w:t xml:space="preserve"> and</w:t>
      </w:r>
      <w:r w:rsidRPr="00B669F6">
        <w:rPr>
          <w:rFonts w:eastAsia="Calibri"/>
          <w:lang w:val="en-GB"/>
        </w:rPr>
        <w:t xml:space="preserve"> the capacity allocated each year to such activities </w:t>
      </w:r>
      <w:r w:rsidR="00E516C2">
        <w:rPr>
          <w:rFonts w:eastAsia="Calibri"/>
          <w:lang w:val="en-GB"/>
        </w:rPr>
        <w:t xml:space="preserve">will </w:t>
      </w:r>
      <w:r w:rsidRPr="00B669F6">
        <w:rPr>
          <w:rFonts w:eastAsia="Calibri"/>
          <w:lang w:val="en-GB"/>
        </w:rPr>
        <w:t>not exceed 20% of the infrastructure’s overall annual capacity.</w:t>
      </w:r>
    </w:p>
    <w:p w14:paraId="305321DE" w14:textId="77777777" w:rsidR="00374D19" w:rsidRPr="00B669F6" w:rsidRDefault="00AB18D6">
      <w:pPr>
        <w:spacing w:before="120" w:after="120"/>
        <w:jc w:val="both"/>
        <w:rPr>
          <w:lang w:val="en-GB"/>
        </w:rPr>
      </w:pPr>
      <w:r w:rsidRPr="00B669F6">
        <w:rPr>
          <w:b/>
          <w:lang w:val="en-GB"/>
        </w:rPr>
        <w:t>7.</w:t>
      </w:r>
      <w:r w:rsidRPr="00B669F6">
        <w:rPr>
          <w:lang w:val="en-GB"/>
        </w:rPr>
        <w:t xml:space="preserve"> </w:t>
      </w:r>
      <w:r w:rsidR="00374D19" w:rsidRPr="00B669F6">
        <w:rPr>
          <w:rFonts w:eastAsia="Calibri"/>
          <w:lang w:val="en-GB"/>
        </w:rPr>
        <w:t>I undertake that the organisation I represent will duly introduce</w:t>
      </w:r>
      <w:r w:rsidR="00F754CC" w:rsidRPr="00B669F6">
        <w:rPr>
          <w:rFonts w:eastAsia="Calibri"/>
          <w:lang w:val="en-GB"/>
        </w:rPr>
        <w:t>, upon signing the Administrative Contract,</w:t>
      </w:r>
      <w:r w:rsidR="00374D19" w:rsidRPr="00B669F6">
        <w:rPr>
          <w:rFonts w:eastAsia="Calibri"/>
          <w:lang w:val="en-GB"/>
        </w:rPr>
        <w:t xml:space="preserve"> a system to verify the use of the infrastructure almost exclusively for non-economic activities, in observance of the provisions detailed in </w:t>
      </w:r>
      <w:r w:rsidR="00F754CC" w:rsidRPr="00B669F6">
        <w:rPr>
          <w:rFonts w:eastAsia="Calibri"/>
          <w:lang w:val="en-GB"/>
        </w:rPr>
        <w:t>the Framework, including under Item 20, pursuant to I</w:t>
      </w:r>
      <w:r w:rsidR="00374D19" w:rsidRPr="00B669F6">
        <w:rPr>
          <w:rFonts w:eastAsia="Calibri"/>
          <w:lang w:val="en-GB"/>
        </w:rPr>
        <w:t>tem 19 of the Framework</w:t>
      </w:r>
      <w:r w:rsidR="00F754CC" w:rsidRPr="00B669F6">
        <w:rPr>
          <w:rFonts w:eastAsia="Calibri"/>
          <w:lang w:val="en-GB"/>
        </w:rPr>
        <w:t>.</w:t>
      </w:r>
    </w:p>
    <w:p w14:paraId="00471127" w14:textId="77777777" w:rsidR="00AB18D6" w:rsidRPr="00B669F6" w:rsidRDefault="00AB18D6">
      <w:pPr>
        <w:jc w:val="both"/>
        <w:rPr>
          <w:b/>
          <w:szCs w:val="28"/>
          <w:lang w:val="en-GB"/>
        </w:rPr>
      </w:pPr>
    </w:p>
    <w:p w14:paraId="4169ADEE" w14:textId="77777777" w:rsidR="00F754CC" w:rsidRPr="00B669F6" w:rsidRDefault="00F754CC" w:rsidP="00F754CC">
      <w:pPr>
        <w:pStyle w:val="BodyTextIndent2"/>
        <w:spacing w:after="0" w:line="240" w:lineRule="auto"/>
        <w:ind w:left="0"/>
        <w:rPr>
          <w:b/>
          <w:szCs w:val="24"/>
        </w:rPr>
      </w:pPr>
      <w:r w:rsidRPr="00B669F6">
        <w:rPr>
          <w:b/>
          <w:szCs w:val="24"/>
        </w:rPr>
        <w:t xml:space="preserve">I am aware of the criminal liability under Art. 313 of the Criminal Code for declaring </w:t>
      </w:r>
      <w:r w:rsidR="006856BC">
        <w:rPr>
          <w:b/>
          <w:szCs w:val="24"/>
        </w:rPr>
        <w:t>false data.</w:t>
      </w:r>
    </w:p>
    <w:p w14:paraId="0E42561D" w14:textId="77777777" w:rsidR="00AB18D6" w:rsidRPr="00B669F6" w:rsidRDefault="00AB18D6" w:rsidP="00F754CC">
      <w:pPr>
        <w:jc w:val="both"/>
        <w:rPr>
          <w:lang w:val="en-GB"/>
        </w:rPr>
      </w:pPr>
    </w:p>
    <w:sectPr w:rsidR="00AB18D6" w:rsidRPr="00B669F6" w:rsidSect="003E2348">
      <w:headerReference w:type="default" r:id="rId8"/>
      <w:footerReference w:type="default" r:id="rId9"/>
      <w:pgSz w:w="11906" w:h="16838"/>
      <w:pgMar w:top="907" w:right="907" w:bottom="1079" w:left="90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EF48A" w14:textId="77777777" w:rsidR="005637DA" w:rsidRDefault="005637DA">
      <w:r>
        <w:separator/>
      </w:r>
    </w:p>
  </w:endnote>
  <w:endnote w:type="continuationSeparator" w:id="0">
    <w:p w14:paraId="4FF35955" w14:textId="77777777" w:rsidR="005637DA" w:rsidRDefault="0056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41CAB" w14:textId="77777777" w:rsidR="00AB18D6" w:rsidRDefault="00AB18D6">
    <w:pPr>
      <w:pStyle w:val="Footer"/>
      <w:rPr>
        <w:sz w:val="18"/>
        <w:szCs w:val="18"/>
      </w:rPr>
    </w:pPr>
  </w:p>
  <w:p w14:paraId="073CA0DF" w14:textId="77777777" w:rsidR="00AB18D6" w:rsidRDefault="00AB18D6">
    <w:pPr>
      <w:pStyle w:val="Footer"/>
      <w:jc w:val="center"/>
    </w:pPr>
    <w:r>
      <w:t xml:space="preserve">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C0CD6" w14:textId="77777777" w:rsidR="005637DA" w:rsidRDefault="005637DA">
      <w:r>
        <w:separator/>
      </w:r>
    </w:p>
  </w:footnote>
  <w:footnote w:type="continuationSeparator" w:id="0">
    <w:p w14:paraId="59CF80F3" w14:textId="77777777" w:rsidR="005637DA" w:rsidRDefault="005637DA">
      <w:r>
        <w:continuationSeparator/>
      </w:r>
    </w:p>
  </w:footnote>
  <w:footnote w:id="1">
    <w:p w14:paraId="33DC151B" w14:textId="77777777" w:rsidR="00AB18D6" w:rsidRPr="006856BC" w:rsidRDefault="00AB18D6">
      <w:pPr>
        <w:jc w:val="both"/>
        <w:rPr>
          <w:lang w:val="en-GB"/>
        </w:rPr>
      </w:pPr>
      <w:r w:rsidRPr="006856BC">
        <w:rPr>
          <w:rStyle w:val="a"/>
          <w:lang w:val="en-GB"/>
        </w:rPr>
        <w:footnoteRef/>
      </w:r>
      <w:r w:rsidRPr="006856BC">
        <w:rPr>
          <w:lang w:val="en-GB"/>
        </w:rPr>
        <w:tab/>
        <w:t xml:space="preserve"> </w:t>
      </w:r>
      <w:r w:rsidR="00996D98" w:rsidRPr="006856BC">
        <w:rPr>
          <w:sz w:val="20"/>
          <w:szCs w:val="20"/>
          <w:lang w:val="en-GB"/>
        </w:rPr>
        <w:t>This declaration is to</w:t>
      </w:r>
      <w:r w:rsidR="000C658B" w:rsidRPr="006856BC">
        <w:rPr>
          <w:sz w:val="20"/>
          <w:szCs w:val="20"/>
          <w:lang w:val="en-GB"/>
        </w:rPr>
        <w:t xml:space="preserve"> be signed by the person author</w:t>
      </w:r>
      <w:r w:rsidR="00996D98" w:rsidRPr="006856BC">
        <w:rPr>
          <w:sz w:val="20"/>
          <w:szCs w:val="20"/>
          <w:lang w:val="en-GB"/>
        </w:rPr>
        <w:t xml:space="preserve">ised to represent the Applicant/ Partner. In case the Applicant/Partner is represented </w:t>
      </w:r>
      <w:r w:rsidR="000C658B" w:rsidRPr="006856BC">
        <w:rPr>
          <w:sz w:val="20"/>
          <w:szCs w:val="20"/>
          <w:lang w:val="en-GB"/>
        </w:rPr>
        <w:t xml:space="preserve">jointly </w:t>
      </w:r>
      <w:r w:rsidR="00996D98" w:rsidRPr="006856BC">
        <w:rPr>
          <w:sz w:val="20"/>
          <w:szCs w:val="20"/>
          <w:lang w:val="en-GB"/>
        </w:rPr>
        <w:t xml:space="preserve">by several </w:t>
      </w:r>
      <w:r w:rsidR="000C658B" w:rsidRPr="006856BC">
        <w:rPr>
          <w:sz w:val="20"/>
          <w:szCs w:val="20"/>
          <w:lang w:val="en-GB"/>
        </w:rPr>
        <w:t>natural persons</w:t>
      </w:r>
      <w:r w:rsidR="00996D98" w:rsidRPr="006856BC">
        <w:rPr>
          <w:sz w:val="20"/>
          <w:szCs w:val="20"/>
          <w:lang w:val="en-GB"/>
        </w:rPr>
        <w:t>, the respective details are to be completed for each</w:t>
      </w:r>
      <w:r w:rsidR="006856BC" w:rsidRPr="006856BC">
        <w:rPr>
          <w:lang w:val="en-GB"/>
        </w:rPr>
        <w:t xml:space="preserve"> </w:t>
      </w:r>
      <w:r w:rsidR="006856BC" w:rsidRPr="006856BC">
        <w:rPr>
          <w:sz w:val="20"/>
          <w:szCs w:val="20"/>
          <w:lang w:val="en-GB"/>
        </w:rPr>
        <w:t>of them</w:t>
      </w:r>
      <w:r w:rsidR="00996D98" w:rsidRPr="006856BC">
        <w:rPr>
          <w:sz w:val="20"/>
          <w:szCs w:val="20"/>
          <w:lang w:val="en-GB"/>
        </w:rPr>
        <w:t xml:space="preserve">, and the declaration is </w:t>
      </w:r>
      <w:r w:rsidR="000C658B" w:rsidRPr="006856BC">
        <w:rPr>
          <w:sz w:val="20"/>
          <w:szCs w:val="20"/>
          <w:lang w:val="en-GB"/>
        </w:rPr>
        <w:t xml:space="preserve">to be </w:t>
      </w:r>
      <w:r w:rsidR="00996D98" w:rsidRPr="006856BC">
        <w:rPr>
          <w:sz w:val="20"/>
          <w:szCs w:val="20"/>
          <w:lang w:val="en-GB"/>
        </w:rPr>
        <w:t xml:space="preserve">signed by each </w:t>
      </w:r>
      <w:r w:rsidR="000C658B" w:rsidRPr="006856BC">
        <w:rPr>
          <w:sz w:val="20"/>
          <w:szCs w:val="20"/>
          <w:lang w:val="en-GB"/>
        </w:rPr>
        <w:t xml:space="preserve">of them or by this one of them </w:t>
      </w:r>
      <w:r w:rsidR="00996D98" w:rsidRPr="006856BC">
        <w:rPr>
          <w:sz w:val="20"/>
          <w:szCs w:val="20"/>
          <w:lang w:val="en-GB"/>
        </w:rPr>
        <w:t xml:space="preserve">who is authorised </w:t>
      </w:r>
      <w:r w:rsidR="000C658B" w:rsidRPr="006856BC">
        <w:rPr>
          <w:sz w:val="20"/>
          <w:szCs w:val="20"/>
          <w:lang w:val="en-GB"/>
        </w:rPr>
        <w:t>to do so by the remaining representatives by means of</w:t>
      </w:r>
      <w:r w:rsidR="00996D98" w:rsidRPr="006856BC">
        <w:rPr>
          <w:sz w:val="20"/>
          <w:szCs w:val="20"/>
          <w:lang w:val="en-GB"/>
        </w:rPr>
        <w:t xml:space="preserve"> a </w:t>
      </w:r>
      <w:r w:rsidR="00B669F6" w:rsidRPr="006856BC">
        <w:rPr>
          <w:sz w:val="20"/>
          <w:szCs w:val="20"/>
          <w:lang w:val="en-GB"/>
        </w:rPr>
        <w:t>notary-</w:t>
      </w:r>
      <w:r w:rsidR="000C658B" w:rsidRPr="006856BC">
        <w:rPr>
          <w:sz w:val="20"/>
          <w:szCs w:val="20"/>
          <w:lang w:val="en-GB"/>
        </w:rPr>
        <w:t xml:space="preserve">certified </w:t>
      </w:r>
      <w:r w:rsidR="00996D98" w:rsidRPr="006856BC">
        <w:rPr>
          <w:sz w:val="20"/>
          <w:szCs w:val="20"/>
          <w:lang w:val="en-GB"/>
        </w:rPr>
        <w:t>power of attorney.</w:t>
      </w:r>
      <w:r w:rsidRPr="006856BC">
        <w:rPr>
          <w:sz w:val="20"/>
          <w:szCs w:val="20"/>
          <w:lang w:val="en-GB"/>
        </w:rPr>
        <w:t xml:space="preserve"> </w:t>
      </w:r>
    </w:p>
  </w:footnote>
  <w:footnote w:id="2">
    <w:p w14:paraId="1D22732B" w14:textId="77777777" w:rsidR="00D35D3F" w:rsidRPr="006856BC" w:rsidRDefault="00D35D3F" w:rsidP="00D35D3F">
      <w:pPr>
        <w:spacing w:before="120" w:after="120"/>
        <w:jc w:val="both"/>
        <w:rPr>
          <w:lang w:val="en-GB"/>
        </w:rPr>
      </w:pPr>
      <w:r w:rsidRPr="006856BC">
        <w:rPr>
          <w:rStyle w:val="a"/>
          <w:lang w:val="en-GB"/>
        </w:rPr>
        <w:footnoteRef/>
      </w:r>
      <w:r w:rsidRPr="006856BC">
        <w:rPr>
          <w:rFonts w:eastAsia="Calibri"/>
          <w:sz w:val="20"/>
          <w:szCs w:val="20"/>
          <w:lang w:val="en-GB"/>
        </w:rPr>
        <w:tab/>
      </w:r>
      <w:r w:rsidR="00D2374A" w:rsidRPr="006856BC">
        <w:rPr>
          <w:rFonts w:eastAsia="Calibri"/>
          <w:sz w:val="20"/>
          <w:szCs w:val="20"/>
          <w:lang w:val="en-GB"/>
        </w:rPr>
        <w:t>renting out equipment or laboratories to undertakings, supplying services to undertakings or performing contract research.</w:t>
      </w:r>
    </w:p>
  </w:footnote>
  <w:footnote w:id="3">
    <w:p w14:paraId="4DA9019A" w14:textId="77777777" w:rsidR="00D35D3F" w:rsidRPr="006856BC" w:rsidRDefault="00D35D3F" w:rsidP="00D35D3F">
      <w:pPr>
        <w:spacing w:before="120" w:after="120"/>
        <w:jc w:val="both"/>
        <w:rPr>
          <w:lang w:val="en-GB"/>
        </w:rPr>
      </w:pPr>
      <w:r w:rsidRPr="006856BC">
        <w:rPr>
          <w:rStyle w:val="a"/>
          <w:lang w:val="en-GB"/>
        </w:rPr>
        <w:footnoteRef/>
      </w:r>
      <w:r w:rsidRPr="006856BC">
        <w:rPr>
          <w:rFonts w:eastAsia="Calibri"/>
          <w:sz w:val="20"/>
          <w:szCs w:val="20"/>
          <w:lang w:val="en-GB"/>
        </w:rPr>
        <w:tab/>
      </w:r>
      <w:r w:rsidR="00D2374A" w:rsidRPr="006856BC">
        <w:rPr>
          <w:rFonts w:eastAsia="Calibri"/>
          <w:sz w:val="20"/>
          <w:szCs w:val="20"/>
          <w:lang w:val="en-GB"/>
        </w:rPr>
        <w:t xml:space="preserve">the economic activities consume exactly the same inputs (such as material, equipment, labour and fixed capital) as the non-economic activities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2D2E22" w14:textId="77777777" w:rsidR="00AB18D6" w:rsidRPr="0049437C" w:rsidRDefault="0049437C" w:rsidP="0049437C">
    <w:pPr>
      <w:pStyle w:val="Header"/>
      <w:jc w:val="both"/>
      <w:rPr>
        <w:lang w:val="en-US"/>
      </w:rPr>
    </w:pPr>
    <w:r w:rsidRPr="00AF7484">
      <w:rPr>
        <w:noProof/>
        <w:lang w:eastAsia="bg-BG"/>
      </w:rPr>
      <w:drawing>
        <wp:inline distT="0" distB="0" distL="0" distR="0" wp14:anchorId="0BF2580E" wp14:editId="6B28BFB0">
          <wp:extent cx="2475230" cy="835025"/>
          <wp:effectExtent l="0" t="0" r="0" b="317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       </w:t>
    </w:r>
    <w:r w:rsidRPr="00AF7484">
      <w:rPr>
        <w:noProof/>
        <w:lang w:eastAsia="bg-BG"/>
      </w:rPr>
      <w:drawing>
        <wp:inline distT="0" distB="0" distL="0" distR="0" wp14:anchorId="154EC265" wp14:editId="09844F1F">
          <wp:extent cx="2346960" cy="829310"/>
          <wp:effectExtent l="0" t="0" r="0" b="889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91479"/>
    <w:multiLevelType w:val="hybridMultilevel"/>
    <w:tmpl w:val="7F38F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BE"/>
    <w:rsid w:val="000007AE"/>
    <w:rsid w:val="000C658B"/>
    <w:rsid w:val="0016171D"/>
    <w:rsid w:val="00196511"/>
    <w:rsid w:val="002A2BA7"/>
    <w:rsid w:val="002B2AAD"/>
    <w:rsid w:val="00321748"/>
    <w:rsid w:val="0033105E"/>
    <w:rsid w:val="00355372"/>
    <w:rsid w:val="00363556"/>
    <w:rsid w:val="00374D19"/>
    <w:rsid w:val="003E2348"/>
    <w:rsid w:val="00431217"/>
    <w:rsid w:val="0049437C"/>
    <w:rsid w:val="005546FA"/>
    <w:rsid w:val="005637DA"/>
    <w:rsid w:val="005A38F6"/>
    <w:rsid w:val="005F5C90"/>
    <w:rsid w:val="00627A2F"/>
    <w:rsid w:val="006608D2"/>
    <w:rsid w:val="006856BC"/>
    <w:rsid w:val="00697A07"/>
    <w:rsid w:val="006D66B0"/>
    <w:rsid w:val="007A65CC"/>
    <w:rsid w:val="007E020C"/>
    <w:rsid w:val="00804F9A"/>
    <w:rsid w:val="008C08BE"/>
    <w:rsid w:val="008C4EA2"/>
    <w:rsid w:val="0091627A"/>
    <w:rsid w:val="00943167"/>
    <w:rsid w:val="00962834"/>
    <w:rsid w:val="00996D98"/>
    <w:rsid w:val="009A7C13"/>
    <w:rsid w:val="00A545E4"/>
    <w:rsid w:val="00AA6EB2"/>
    <w:rsid w:val="00AB18D6"/>
    <w:rsid w:val="00B21926"/>
    <w:rsid w:val="00B669F6"/>
    <w:rsid w:val="00B915CB"/>
    <w:rsid w:val="00B97AC9"/>
    <w:rsid w:val="00C115BB"/>
    <w:rsid w:val="00C214F7"/>
    <w:rsid w:val="00C714DB"/>
    <w:rsid w:val="00CC5668"/>
    <w:rsid w:val="00CD4881"/>
    <w:rsid w:val="00D2374A"/>
    <w:rsid w:val="00D35D3F"/>
    <w:rsid w:val="00D45B2C"/>
    <w:rsid w:val="00DD075D"/>
    <w:rsid w:val="00DE0A4B"/>
    <w:rsid w:val="00DE6563"/>
    <w:rsid w:val="00E33755"/>
    <w:rsid w:val="00E516C2"/>
    <w:rsid w:val="00E802D3"/>
    <w:rsid w:val="00E92463"/>
    <w:rsid w:val="00EB026F"/>
    <w:rsid w:val="00F04DE8"/>
    <w:rsid w:val="00F737EA"/>
    <w:rsid w:val="00F7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A164A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customStyle="1" w:styleId="spelle">
    <w:name w:val="spelle"/>
    <w:basedOn w:val="DefaultParagraphFont"/>
  </w:style>
  <w:style w:type="character" w:customStyle="1" w:styleId="a">
    <w:name w:val="Знаци за бележки под линия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CharChar0">
    <w:name w:val="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character" w:customStyle="1" w:styleId="grame">
    <w:name w:val="grame"/>
    <w:basedOn w:val="DefaultParagraphFont"/>
    <w:rsid w:val="00CC5668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754CC"/>
    <w:pPr>
      <w:spacing w:after="120" w:line="480" w:lineRule="auto"/>
      <w:ind w:left="283"/>
    </w:pPr>
    <w:rPr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754CC"/>
    <w:rPr>
      <w:sz w:val="24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customStyle="1" w:styleId="spelle">
    <w:name w:val="spelle"/>
    <w:basedOn w:val="DefaultParagraphFont"/>
  </w:style>
  <w:style w:type="character" w:customStyle="1" w:styleId="a">
    <w:name w:val="Знаци за бележки под линия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CharChar0">
    <w:name w:val="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character" w:customStyle="1" w:styleId="grame">
    <w:name w:val="grame"/>
    <w:basedOn w:val="DefaultParagraphFont"/>
    <w:rsid w:val="00CC5668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754CC"/>
    <w:pPr>
      <w:spacing w:after="120" w:line="480" w:lineRule="auto"/>
      <w:ind w:left="283"/>
    </w:pPr>
    <w:rPr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754CC"/>
    <w:rPr>
      <w:sz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/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User</dc:creator>
  <cp:lastModifiedBy>Mariya Gerganova</cp:lastModifiedBy>
  <cp:revision>6</cp:revision>
  <cp:lastPrinted>2011-06-02T08:49:00Z</cp:lastPrinted>
  <dcterms:created xsi:type="dcterms:W3CDTF">2016-03-07T11:58:00Z</dcterms:created>
  <dcterms:modified xsi:type="dcterms:W3CDTF">2016-08-15T12:09:00Z</dcterms:modified>
</cp:coreProperties>
</file>